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17" w:rsidRPr="00155817" w:rsidRDefault="00155817" w:rsidP="00155817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7674E"/>
          <w:sz w:val="33"/>
          <w:szCs w:val="33"/>
          <w:lang w:eastAsia="ru-RU"/>
        </w:rPr>
      </w:pPr>
      <w:r w:rsidRPr="00155817">
        <w:rPr>
          <w:rFonts w:ascii="Times New Roman" w:eastAsia="Times New Roman" w:hAnsi="Times New Roman" w:cs="Times New Roman"/>
          <w:color w:val="07674E"/>
          <w:sz w:val="33"/>
          <w:szCs w:val="33"/>
          <w:lang w:eastAsia="ru-RU"/>
        </w:rPr>
        <w:t>Приказ Министерства здравоохранения Иркутской области от 26 января 2010 г. №115-МПР/4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17" w:rsidRPr="00155817" w:rsidRDefault="00155817" w:rsidP="001558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Приказ Министерства здравоохранения Иркутской области,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Государственного учреждения территориального фонда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обязательного медицинского страхования граждан Иркутской области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от 26 января 2010 г. №115-МПР/4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"О порядке и условиях предоставления бесплатной медицинской помощи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населению в учреждениях здравоохранения Иркутской области"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55817" w:rsidRPr="00155817" w:rsidRDefault="00155817" w:rsidP="00155817">
      <w:pPr>
        <w:spacing w:before="75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совершенствования организации оказания медицинской помощи в учреждениях здравоохранения Иркутской области, приказываю: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55817" w:rsidRPr="00155817" w:rsidRDefault="00155817" w:rsidP="00155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Утвердить Порядок и условия предоставления бесплатной медицинской помощи в рамках программы государственных гарантий оказания гражданам Российской Федерации бесплатной медицинской помощи в Иркутской области (далее - Порядок) (</w:t>
      </w:r>
      <w:hyperlink r:id="rId8" w:history="1">
        <w:r w:rsidRPr="00155817">
          <w:rPr>
            <w:rFonts w:ascii="Arial" w:eastAsia="Times New Roman" w:hAnsi="Arial" w:cs="Arial"/>
            <w:color w:val="004A88"/>
            <w:sz w:val="20"/>
            <w:szCs w:val="20"/>
            <w:lang w:eastAsia="ru-RU"/>
          </w:rPr>
          <w:t>Приложение 1</w:t>
        </w:r>
      </w:hyperlink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155817" w:rsidRPr="00155817" w:rsidRDefault="00155817" w:rsidP="00155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Руководителям органов управления здравоохранением муниципальных образований, главным врачам государственных учреждений здравоохранения, руководителям негосударственных учреждений здравоохранения:</w:t>
      </w:r>
    </w:p>
    <w:p w:rsidR="00155817" w:rsidRPr="00155817" w:rsidRDefault="00155817" w:rsidP="001558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Организовать оказание медицинской помощи жителям области в подведомственных учреждениях в соответствии с настоящим Порядком;</w:t>
      </w:r>
    </w:p>
    <w:p w:rsidR="00155817" w:rsidRPr="00155817" w:rsidRDefault="00155817" w:rsidP="0015581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Обеспечить:</w:t>
      </w:r>
    </w:p>
    <w:p w:rsidR="00155817" w:rsidRPr="00155817" w:rsidRDefault="00155817" w:rsidP="0015581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полного текста Порядка на бумажном носителе у руководителей, должностных лиц, в регистратурах и приемных отделениях подведомственных учреждений;</w:t>
      </w:r>
    </w:p>
    <w:p w:rsidR="00155817" w:rsidRPr="00155817" w:rsidRDefault="00155817" w:rsidP="0015581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информации о Порядке на информационных стендах около регистратур и в приемных отделениях;</w:t>
      </w:r>
    </w:p>
    <w:p w:rsidR="00155817" w:rsidRPr="00155817" w:rsidRDefault="00155817" w:rsidP="00155817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свободное ознакомление пациентов и посетителей подведомственных учреждений по их запросу с Порядком.</w:t>
      </w:r>
    </w:p>
    <w:p w:rsidR="00155817" w:rsidRPr="00155817" w:rsidRDefault="00155817" w:rsidP="00155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Контроль исполнения приказа возложить на заместителя министра здравоохранения Иркутской области </w:t>
      </w:r>
      <w:proofErr w:type="spell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А.С.Купцевича</w:t>
      </w:r>
      <w:proofErr w:type="spell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первого заместителя исполнительного директора ГУ ТФОМС граждан Иркутской области </w:t>
      </w:r>
      <w:proofErr w:type="spell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Н.Н.Абашина</w:t>
      </w:r>
      <w:proofErr w:type="spellEnd"/>
    </w:p>
    <w:p w:rsidR="00155817" w:rsidRPr="00155817" w:rsidRDefault="00155817" w:rsidP="001558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Министр здравоохранения Иркутской области </w:t>
      </w:r>
      <w:proofErr w:type="spellStart"/>
      <w:r w:rsidRPr="001558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Г.М.Гайдаров</w:t>
      </w:r>
      <w:proofErr w:type="spellEnd"/>
      <w:r w:rsidRPr="0015581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br/>
        <w:t>Исполнительный директор ГУ ТФОМС граждан Иркутской области </w:t>
      </w:r>
      <w:proofErr w:type="spellStart"/>
      <w:r w:rsidRPr="0015581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С.В.Шойко</w:t>
      </w:r>
      <w:proofErr w:type="spellEnd"/>
    </w:p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Pr="00155817" w:rsidRDefault="00155817" w:rsidP="00155817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7674E"/>
          <w:sz w:val="33"/>
          <w:szCs w:val="33"/>
          <w:lang w:eastAsia="ru-RU"/>
        </w:rPr>
      </w:pPr>
      <w:r w:rsidRPr="00155817">
        <w:rPr>
          <w:rFonts w:ascii="Times New Roman" w:eastAsia="Times New Roman" w:hAnsi="Times New Roman" w:cs="Times New Roman"/>
          <w:color w:val="07674E"/>
          <w:sz w:val="33"/>
          <w:szCs w:val="33"/>
          <w:lang w:eastAsia="ru-RU"/>
        </w:rPr>
        <w:lastRenderedPageBreak/>
        <w:t>Приложение к Приказу №115-МПР/4</w:t>
      </w:r>
    </w:p>
    <w:p w:rsidR="00155817" w:rsidRPr="00155817" w:rsidRDefault="00155817" w:rsidP="0015581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Приказу Министерства здравоохранения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Иркутской области, Государственного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учреждения территориального фонда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обязательного медицинского страхования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граждан Иркутской области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26 января 2010 г. N 115-МПР/4</w:t>
      </w:r>
    </w:p>
    <w:p w:rsidR="00155817" w:rsidRPr="00155817" w:rsidRDefault="00155817" w:rsidP="001558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Порядок и условия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предоставления бесплатной медицинской помощи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в рамках программы государственных гарантий оказания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гражданам Российской Федерации бесплатной медицинской помощи</w:t>
      </w:r>
      <w:r w:rsidRPr="0015581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  <w:t>в Иркутской области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программы государственных гарантий оказания гражданам Российской Федерации бесплатной медицинской помощи медицинскими учреждениями, участвующими в системе обязательного медицинского страхования (ОМС) Иркутской области, медицинская помощь предоставляется следующим категориям граждан: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застрахованным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 в Иркутской области;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застрахованным по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MC на территории других субъектов Российской Федерации (далее - иногородним гражданам);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гражданам Российской Федерации по объективным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причинам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получившим полис ОМС (далее </w:t>
      </w:r>
      <w:proofErr w:type="spell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неидентифицированные</w:t>
      </w:r>
      <w:proofErr w:type="spell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пациенты).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Экстренная и неотложная медицинская помощь в Иркутской области на </w:t>
      </w:r>
      <w:proofErr w:type="spell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догоспитальном</w:t>
      </w:r>
      <w:proofErr w:type="spell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этапе и в период госпитализации предоставляется застрахованным по ОМС в Иркутской области, иногородним гражданам и </w:t>
      </w:r>
      <w:proofErr w:type="spell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неидентифицированным</w:t>
      </w:r>
      <w:proofErr w:type="spell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пациентам бесплатно за счет средств бюджета и обязательного медицинского страхования в соответствии с программой государственных гарантий оказания гражданам Российской Федерации бесплатной медицинской помощи, независимо от наличия полиса ОМС.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период лечения медицинские учреждения проводят мероприятия по идентификации пациентов в целях установления страховщика в установленном порядке.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застрахованные по ОМС в Иркутской области, получают медицинскую помощь в объеме Территориальной программы государственных гарантий оказания гражданам Российской Федерации бесплатной медицинской помощи в Иркутской области (территориальная программа ОМС) при предъявлении полиса ОМС (при первичном обращении в медицинское учреждение, кроме полиса ОМС, необходимо предъявить паспорт).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Иногородним гражданам медицинская помощь предоставляется в медицинских учреждениях в объеме Базовой программы государственных гарантий оказания гражданам Российской Федерации бесплатной медицинской помощи (базовая программы ОМС) при предъявлении полиса ОМС и паспорта (при отсутствии полиса ОМС по объективным причинам - только паспорта, а для детей - паспорта одного из родителей или их законных представителей) в соответствии с установленным порядком по межтерриториальным расчетам.</w:t>
      </w:r>
      <w:proofErr w:type="gramEnd"/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права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застрахованных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ОМС на выбор врача, в том числе семейного и лечащего, осуществляется с учетом согласия врача.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допускается взимание платы с больного за внеочередность оказания медицинской помощи оплачиваемой за счет средств ОМС.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Медицинское учреждение обеспечивает граждан полной и доступной информацией о порядке и условиях предоставления медицинской помощи, о видах медицинских услуг, в том числе, оказываемых бесплатно в рамках территориальной программы ОМС.</w:t>
      </w:r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Страховая медицинская организация, выдавшая полис ОМС, рассматривает обращения застрахованных в целях обеспечения и защиты их прав на получение медицинской помощи в рамках территориальной (базовой) программы ОМС. В случае наличия в обращениях претензий к организации и (или) качеству лечения страховая медицинская организация проводит целевую экспертизу качества медицинской помощи.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подтверждении жалоб, по согласованию с гражданином, страховая медицинская организация принимает меры для предоставления необходимых застрахованному отдельных видов медицинской помощи в иных медицинских учреждениях, состоящих с ней в договорных отношениях.</w:t>
      </w:r>
      <w:proofErr w:type="gramEnd"/>
    </w:p>
    <w:p w:rsidR="00155817" w:rsidRPr="00155817" w:rsidRDefault="00155817" w:rsidP="0015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 получении медицинской помощи застрахованным по ОМС в Иркутской области, иногородним гражданам и не идентифицированным пациентам обеспечиваются права установленные Основами законодательства Российской Федерации об охране здоровья граждан и Законом РФ "О медицинском страховании граждан в Российской Федерации".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нарушения его прав пациент может обратиться: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руководителю или иному должностному лицу медицинского учреждения, в орган управления здравоохранения муниципального образования, Министерство здравоохранения Иркутской области;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страховую медицинскую организацию, взявшую на себя ответственность по оплате медицинской помощи, предоставляемой пациенту, и защите его прав;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филиал фонда ГУ Территориальный фонд ОМС - в случае, если претензии пациента уже рассматривались страховой медицинской организацией и не были удовлетворены.</w:t>
      </w:r>
    </w:p>
    <w:p w:rsidR="00155817" w:rsidRPr="00155817" w:rsidRDefault="00155817" w:rsidP="0015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суд.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17" w:rsidRPr="00155817" w:rsidRDefault="00155817" w:rsidP="001558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предоставления амбулаторно-поликлинической помощи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Граждане, застрахованные по ОМС в Иркутской области должны для получения первичной медико-санитарной помощи в 2-месячный срок с момента получения полиса ОМС (в том числе при каждом последующем получении, связанном с изменением места работы для работающих и изменением места постоянного проживания для неработающих) зарегистрироваться в одном из амбулаторно-поликлинических учреждений, включенном в территориальную программу ОМС.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Регистрация в амбулаторно-поликлиническом учреждении подтверждается штампом на обратной стороне полиса ОМС, содержащем информацию о наименовании амбулаторно-поликлинического учреждения и дате регистрации, подпись ответственного лица.</w:t>
      </w:r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Прикрепление застрахованных по ОМС в Иркутской области на медицинское обслуживание в амбулаторно-поликлиническое учреждение по месту фактического проживания, не соответствующего регистрации по месту жительства, а также в ведомственные и негосударственные медицинские учреждения, участвующие в реализации территориальной программы ОМС осуществляется по решению главного врача в соответствии с ресурсными возможностями учреждения (мощностью, укомплектованностью медицинскими кадрами и т.д.) на основании письменного заявления.</w:t>
      </w:r>
      <w:proofErr w:type="gramEnd"/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Обращение застрахованного в амбулаторно-поликлиническое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учреждение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которому он не прикреплен, может быть обусловлено:</w:t>
      </w:r>
    </w:p>
    <w:p w:rsidR="00155817" w:rsidRPr="00155817" w:rsidRDefault="00155817" w:rsidP="001558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экстренными показаниями;</w:t>
      </w:r>
    </w:p>
    <w:p w:rsidR="00155817" w:rsidRPr="00155817" w:rsidRDefault="00155817" w:rsidP="001558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отсутствием (временным или постоянным) в амбулаторно-поликлиническом учреждении к которому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прикреплен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застрахованный, необходимого вида медицинской помощи, входящего в территориальную программу ОМС, на основании направления, выданного амбулаторно-поликлиническим учреждением;</w:t>
      </w:r>
    </w:p>
    <w:p w:rsidR="00155817" w:rsidRPr="00155817" w:rsidRDefault="00155817" w:rsidP="0015581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обращением застрахованного в поликлинику по месту жительства (в случае прикрепления застрахованного к другому амбулаторно-поликлиническому учреждению.</w:t>
      </w:r>
      <w:proofErr w:type="gramEnd"/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участковым терапевтом (педиатром) проводится в день обращения пациента. При наличии очередности к узким специалистам - время ожидания консультации не более 7 дней (учитывая состояние больного).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Предусматривается предварительная запись больных на амбулаторный прием, выдача повторных талонов на прием к врачу.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Амбулаторная карта хранится в регистратуре медицинского учреждения. Работники регистратуры обеспечивают доставку амбулаторных карт на прием к врачу. За сохранность амбулаторных карт в период лечения и диспансерного осмотра больного несут ответственность лечащий врач и медицинская сестра.</w:t>
      </w:r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Диагностическое обследование и консультативная помощь назначаются по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показаниям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лечащим врачом - врачом, оказывающим медицинскую помощь пациенту в период его наблюдения и лечения в медицинском учреждении.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Лечащим врачом осуществляется выбор специалистов при проведении консультаций и выбор лекарственных средств, материалов и изделий медицинского назначения.</w:t>
      </w:r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Медицинская помощь застрахованным по ОМС в Иркутской области в медицинских учреждениях, не имеющих прикрепленного населения, включенных в перечень 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территориальной программой ОМС для получения высококвалифицированных диагностических, консультативных и лечебных медицинских услуг (Лечебно-диагностические учреждения) предоставляется в соответствии с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утвержденными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муниципальными заказ-заданиями в рамках территориальной программы ОМС на основании направления, выданного амбулаторно-поликлиническим учреждением.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Иногородним гражданам медицинская помощь в Лечебно-диагностических учреждениях предоставляется в рамках базовой программы ОМС на основании направления, выданного амбулаторно-поликлиническим учреждением.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Пациенту, направляемому на проведение медицинских услуг в Лечебно-диагностическое учреждение, должен быть проведен комплекс обследования данного заболевания всеми доступными методами и средствами, имеющимися в распоряжении медицинского учреждения по месту прикрепления, а при невозможности (отсутствие специалиста, метода обследования и др.) в других амбулаторно-поликлинических учреждениях, функционирующих в системе ОМС.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направлении на консультацию и (или) госпитализацию должны быть отражены данные клинических, рентгенологических, лабораторных и других соответствующих профилю заболевания исследований (не более чем месячной давности).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Цель и мотивы направления на консультацию и (или) госпитализацию должны быть отражены в направлении, а так же в амбулаторной карте больного.</w:t>
      </w:r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Показания к направлению пациента в ГБУЗ определяются врачебной комиссией медицинского учреждения, которая обязана определить характер решаемой клинической проблемы и реально оценить возможности получения полезной диагностической информации. Врачебная комиссия выдает пациенту направление на консультацию и (или) госпитализацию установленного образца которое является единым для всех видов медицинских услуг, осуществляет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порядком направления пациентов в ГБУЗ.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Допустимым сроком ожидания плановой консультации у врачей специалистов областного уровня является срок - до 7 дней.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отсроченной консультации в учреждениях областного уровня данные о больном заносятся в лист ожидания с указанием примерного срока вызова больного.</w:t>
      </w:r>
    </w:p>
    <w:p w:rsidR="00155817" w:rsidRPr="00155817" w:rsidRDefault="00155817" w:rsidP="001558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Помощь на дому оказывается в амбулаторно-поликлиническом учреждении, расположенном на территории проживания гражданина.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17" w:rsidRPr="00155817" w:rsidRDefault="00155817" w:rsidP="001558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предоставления стационарной помощи</w:t>
      </w:r>
    </w:p>
    <w:p w:rsidR="00155817" w:rsidRPr="00155817" w:rsidRDefault="00155817" w:rsidP="0015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55817" w:rsidRPr="00155817" w:rsidRDefault="00155817" w:rsidP="00155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Плановая стационарная медицинская помощь гражданам, застрахованным по ОМС в Иркутской области, предоставляется по направлению амбулаторно-поликлинического учреждения, к которому они прикреплены на медицинское обслуживание.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Медицинская помощь застрахованным по ОМС в Иркутской области в ведомственных и негосударственных медицинских учреждениях, участвующих в реализации территориальной программы ОМС, предоставляется в соответствии с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утвержденными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муниципальными заказ-заданиями в рамках территориальной программы ОМС на основании направления, выданного амбулаторно-поликлиническим учреждением.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Плановая стационарная медицинская помощь в больничных учреждениях Иркутской области иногородним гражданам предоставляется по направлению, выданному амбулаторно-поликлиническим учреждением Иркутской области или соответствующей территории.</w:t>
      </w:r>
    </w:p>
    <w:p w:rsidR="00155817" w:rsidRPr="00155817" w:rsidRDefault="00155817" w:rsidP="00155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Допустимым сроком ожидания плановой госпитализации в медицинских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учреждениях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работающих в системе ОМС является срок - до 1 месяца. </w:t>
      </w: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случае отсроченной госпитализации данные о больном заносятся в лист ожидания с указанием примерного срока вызова больного.</w:t>
      </w:r>
    </w:p>
    <w:p w:rsidR="00155817" w:rsidRPr="00155817" w:rsidRDefault="00155817" w:rsidP="00155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госпитализации больного дежурный персонал осуществляет транспортировку больного в палату (на носилках или самостоятельно) в сопровождении дежурной медсестры.</w:t>
      </w:r>
    </w:p>
    <w:p w:rsidR="00155817" w:rsidRPr="00155817" w:rsidRDefault="00155817" w:rsidP="001558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Пациенты могут быть размещены в палатах на </w:t>
      </w:r>
      <w:proofErr w:type="gramStart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 и более мест</w:t>
      </w:r>
      <w:proofErr w:type="gramEnd"/>
      <w:r w:rsidRPr="0015581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155817" w:rsidRDefault="00155817" w:rsidP="00155817">
      <w:bookmarkStart w:id="0" w:name="_GoBack"/>
      <w:bookmarkEnd w:id="0"/>
    </w:p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Default="00155817" w:rsidP="00155817"/>
    <w:p w:rsidR="00155817" w:rsidRPr="00155817" w:rsidRDefault="00155817" w:rsidP="00155817"/>
    <w:sectPr w:rsidR="00155817" w:rsidRPr="00155817" w:rsidSect="008A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3E" w:rsidRDefault="00375C3E" w:rsidP="001D312F">
      <w:pPr>
        <w:spacing w:after="0" w:line="240" w:lineRule="auto"/>
      </w:pPr>
      <w:r>
        <w:separator/>
      </w:r>
    </w:p>
  </w:endnote>
  <w:endnote w:type="continuationSeparator" w:id="0">
    <w:p w:rsidR="00375C3E" w:rsidRDefault="00375C3E" w:rsidP="001D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3E" w:rsidRDefault="00375C3E" w:rsidP="001D312F">
      <w:pPr>
        <w:spacing w:after="0" w:line="240" w:lineRule="auto"/>
      </w:pPr>
      <w:r>
        <w:separator/>
      </w:r>
    </w:p>
  </w:footnote>
  <w:footnote w:type="continuationSeparator" w:id="0">
    <w:p w:rsidR="00375C3E" w:rsidRDefault="00375C3E" w:rsidP="001D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CD6"/>
    <w:multiLevelType w:val="multilevel"/>
    <w:tmpl w:val="9DBCBC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1779A"/>
    <w:multiLevelType w:val="multilevel"/>
    <w:tmpl w:val="50D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E68FB"/>
    <w:multiLevelType w:val="multilevel"/>
    <w:tmpl w:val="52EEE7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81D70"/>
    <w:multiLevelType w:val="multilevel"/>
    <w:tmpl w:val="F14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F3350"/>
    <w:multiLevelType w:val="multilevel"/>
    <w:tmpl w:val="6E9E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9"/>
    <w:rsid w:val="0007326C"/>
    <w:rsid w:val="00155817"/>
    <w:rsid w:val="001A38C1"/>
    <w:rsid w:val="001B12AE"/>
    <w:rsid w:val="001D312F"/>
    <w:rsid w:val="00370802"/>
    <w:rsid w:val="00375C3E"/>
    <w:rsid w:val="003B4798"/>
    <w:rsid w:val="003D426D"/>
    <w:rsid w:val="005E0F8C"/>
    <w:rsid w:val="006255D4"/>
    <w:rsid w:val="00655358"/>
    <w:rsid w:val="006566BA"/>
    <w:rsid w:val="00856D68"/>
    <w:rsid w:val="00881A68"/>
    <w:rsid w:val="00887E32"/>
    <w:rsid w:val="008A1998"/>
    <w:rsid w:val="008C1BF8"/>
    <w:rsid w:val="00A77C13"/>
    <w:rsid w:val="00B06B3B"/>
    <w:rsid w:val="00B41259"/>
    <w:rsid w:val="00B67270"/>
    <w:rsid w:val="00B85504"/>
    <w:rsid w:val="00C378EE"/>
    <w:rsid w:val="00CB1B7F"/>
    <w:rsid w:val="00CC35E3"/>
    <w:rsid w:val="00D7485E"/>
    <w:rsid w:val="00E820E6"/>
    <w:rsid w:val="00ED7995"/>
    <w:rsid w:val="00EE2B86"/>
    <w:rsid w:val="00EF5289"/>
    <w:rsid w:val="00F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12F"/>
  </w:style>
  <w:style w:type="paragraph" w:styleId="a5">
    <w:name w:val="footer"/>
    <w:basedOn w:val="a"/>
    <w:link w:val="a6"/>
    <w:uiPriority w:val="99"/>
    <w:unhideWhenUsed/>
    <w:rsid w:val="001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1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12F"/>
  </w:style>
  <w:style w:type="paragraph" w:styleId="a5">
    <w:name w:val="footer"/>
    <w:basedOn w:val="a"/>
    <w:link w:val="a6"/>
    <w:uiPriority w:val="99"/>
    <w:unhideWhenUsed/>
    <w:rsid w:val="001D3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37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2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kb.ru/index.php?article=109&amp;clicked=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2016-12-26T08:26:00Z</cp:lastPrinted>
  <dcterms:created xsi:type="dcterms:W3CDTF">2017-07-14T06:01:00Z</dcterms:created>
  <dcterms:modified xsi:type="dcterms:W3CDTF">2017-07-14T06:01:00Z</dcterms:modified>
</cp:coreProperties>
</file>